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43" w:rsidRDefault="00CE1D43" w:rsidP="00CE1D43">
      <w:pPr>
        <w:pStyle w:val="a3"/>
        <w:shd w:val="clear" w:color="auto" w:fill="FFFFFF"/>
        <w:spacing w:before="0" w:beforeAutospacing="0" w:after="312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Первый раз в первый класс!</w:t>
      </w:r>
    </w:p>
    <w:p w:rsidR="00CE1D43" w:rsidRDefault="00CE1D43" w:rsidP="00CE1D43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</w:p>
    <w:p w:rsidR="00FD6144" w:rsidRPr="00CE1D43" w:rsidRDefault="00FD6144" w:rsidP="00CE1D43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Переход к школьному обучению коренным образом изменяет весь образ жизни ребенка. В этот период в его жизнь входит учение, деятельность обязательная, ответственная, требующая систематического организованного труда; кроме того, эта деятельность ставит перед ребенком задачу последовательного, преднамеренного усвоения знаний, обобщенных и систематизированных в основах наук, что предполагает совершенно иную, чем в дошкольном детстве, структуру его познавательной деятельности. Поступление в школу знаменует собой и новое положение ребенка в обществе, в государстве, что выражается в изменении его конкретных отношений с окружающими людьми. Главное в этом изменении заключается в совсем новой системе требований, предъявляемых к ребенку и связанных с его новыми обязанностями, важными не только для него самого и для его семьи, но и для общества. Его начинают рассматривать как человека, вступившего на первую ступень лестницы, ведущей к гражданской зрелости.</w:t>
      </w:r>
    </w:p>
    <w:p w:rsidR="00FD6144" w:rsidRPr="00CE1D43" w:rsidRDefault="00FD6144" w:rsidP="00CE1D43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Соответственно изменившемуся положению ребенка и появлению у него новой ведущей деятельности - учения - перестраивается весь повседневный ход его жизни. А для более быстрого и безболезненного вхождения в школьную жизнь учителю необходимо создать благоприятную атмосферу, соответствующие условия адаптации ребенка к обучению в школе.</w:t>
      </w:r>
    </w:p>
    <w:p w:rsidR="00FD6144" w:rsidRPr="00CE1D43" w:rsidRDefault="00FD6144" w:rsidP="00CE1D43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Адаптация в первом классе - особый и сложный период в жизни ребенка: он осваивает новую социальную роль ученика, новый вид деятельности - учебную, изменяется социальное окружение, появляются одноклассники, учителя, школа как большая социальная группа, в которую включается ребенок, наконец, изменяется уклад жизни ребенка. У шестилетнего ребенка есть уже основные предпосылки учения: способы познавательной деятельности, мотивация. Но по существу он еще дошкольник, становление его как ученика происходит лишь в процессе учения и всей школьной жизни. Процесс такого становления при благоприятных условиях охватывает первое полугодие первого года обучения в школе.</w:t>
      </w:r>
    </w:p>
    <w:p w:rsidR="00CE1D43" w:rsidRDefault="00FD6144" w:rsidP="00CE1D43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Для успешной адаптации к школе ребенок должен быть не только в физиологическом и социальном отношении,</w:t>
      </w:r>
      <w:r w:rsidR="00CE1D43">
        <w:rPr>
          <w:sz w:val="28"/>
          <w:szCs w:val="28"/>
        </w:rPr>
        <w:t xml:space="preserve"> но и достичь определенного уров</w:t>
      </w:r>
      <w:r w:rsidRPr="00CE1D43">
        <w:rPr>
          <w:sz w:val="28"/>
          <w:szCs w:val="28"/>
        </w:rPr>
        <w:t>ня интеллектуального и эмоционально - волевого развития.</w:t>
      </w:r>
    </w:p>
    <w:p w:rsidR="002C7FE9" w:rsidRDefault="00FD6144" w:rsidP="002C7FE9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Тревожность за своего маленького ученика знакома практически каждому родителю первоклассника. Но то, что переживают мамы и папы ребёнка, который только собирается в первый класс, порой описать сложно. Необходимо получить грамотные ответы на самые волнующие вопросы: как ваш малыш начнёт свою школьную жизнь, насколько легко пройдёт процесс адаптации к новым условиям и правилам школьной жизни, поладит ли с одноклассниками, будет ли хороший контакт с первой учительницей?</w:t>
      </w:r>
    </w:p>
    <w:p w:rsidR="00FD6144" w:rsidRPr="00CE1D43" w:rsidRDefault="00FD6144" w:rsidP="002C7FE9">
      <w:pPr>
        <w:pStyle w:val="a3"/>
        <w:shd w:val="clear" w:color="auto" w:fill="FFFFFF"/>
        <w:spacing w:before="0" w:beforeAutospacing="0" w:after="312" w:afterAutospacing="0"/>
        <w:contextualSpacing/>
        <w:jc w:val="both"/>
        <w:rPr>
          <w:sz w:val="28"/>
          <w:szCs w:val="28"/>
        </w:rPr>
      </w:pPr>
      <w:r w:rsidRPr="00CE1D43">
        <w:rPr>
          <w:sz w:val="28"/>
          <w:szCs w:val="28"/>
        </w:rPr>
        <w:t>Прежде чем говорить про этапы и трудности адаптации первоклассников, необходимо разобраться в том, что мы называем адаптацией и каковы её виды.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lastRenderedPageBreak/>
        <w:t>Что такое адаптация ребёнка к школе? Прежде всего, это переход к систематическому обучению, главенствующую роль в котором играет механизм социализации личности. Попросту говоря, то, как ваш ребёнок усваивает образцы (стереотипы) поведения в новом коллективе, нормы и взгляды, принятые в новом для него школьном сообществе. Каждый первоклассник переживает данный жизненный этап по-своему, как раз в зависимости от своих психологических и анатомо-физиологических особенностей. Вот почему у одних детишек длительность адаптации протекает от двух недель до двух месяцев (высокий уровень адаптации), а другим требуется весь учебный год. В связи с этим выделяют два вида адаптационного процесса:</w:t>
      </w:r>
    </w:p>
    <w:p w:rsidR="00FD6144" w:rsidRPr="00CE1D43" w:rsidRDefault="00FD6144" w:rsidP="00CE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физическая адаптация;</w:t>
      </w:r>
    </w:p>
    <w:p w:rsidR="00FD6144" w:rsidRPr="00CE1D43" w:rsidRDefault="00FD6144" w:rsidP="00CE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психологическая адаптация.</w:t>
      </w:r>
    </w:p>
    <w:p w:rsidR="00FD6144" w:rsidRPr="00CE1D43" w:rsidRDefault="00FD6144" w:rsidP="00CE1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своём родительском стремлении оценить психологическую готовность малыша к школе не стоит забывать и о физиологии детей, которая является не менее значимой и напрямую влияет на успешность адаптации.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адаптация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Итак, начнём с физиологии детей семи лет. Несмотря на индивидуальные особенности любого ребёнка, которые не зависят от возраста, существует общность анатомо-физиологических особенностей. В отличие от малыша шести лет, у семилетнего ребёнка:</w:t>
      </w:r>
    </w:p>
    <w:p w:rsidR="00FD6144" w:rsidRPr="00CE1D43" w:rsidRDefault="00FD6144" w:rsidP="00CE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быстрее развивается интеллект, улучшается память;</w:t>
      </w:r>
    </w:p>
    <w:p w:rsidR="00FD6144" w:rsidRPr="00CE1D43" w:rsidRDefault="00FD6144" w:rsidP="00CE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развиваются сложные координационные движения мелких мышц, благодаря чему становится возможным письмо. К слову, максимального развития координации ребёнок достигает к 12 годам. Так что сильно переживать о том, что у кого-то получается лучше, не стоит;</w:t>
      </w:r>
    </w:p>
    <w:p w:rsidR="00FD6144" w:rsidRPr="00CE1D43" w:rsidRDefault="00FD6144" w:rsidP="00CE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продолжается совершенствование функций организма ребёнка. В этой связи особенно важно помнить о том, что развитие нервной и кровеносной систем (сердца и сосудов) первоклассника идёт полным ходом и нагрузки оказывают непосредственное влияние на состояние здоровья.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При оценке физической адаптации родители должны обратить внимание на такие параметры физиологии своего ребёнка, как: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ежедневное самочувствие;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работоспособность;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сон (наличие нарушений сна);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аппетит (отмечается изменение или нет);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заболевания (появление </w:t>
      </w:r>
      <w:proofErr w:type="gramStart"/>
      <w:r w:rsidRPr="00CE1D43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 либо учащение эпизодичности);</w:t>
      </w:r>
    </w:p>
    <w:p w:rsidR="00FD6144" w:rsidRPr="00CE1D43" w:rsidRDefault="00FD6144" w:rsidP="00CE1D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ситуация с хроническими заболеваниями (отмечают обострения).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Психологическая адаптация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Особенности психологии семилетнего ребёнка:</w:t>
      </w:r>
    </w:p>
    <w:p w:rsidR="00FD6144" w:rsidRPr="00CE1D43" w:rsidRDefault="00FD6144" w:rsidP="00CE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рождения социального «я»;</w:t>
      </w:r>
    </w:p>
    <w:p w:rsidR="00FD6144" w:rsidRPr="00CE1D43" w:rsidRDefault="00FD6144" w:rsidP="00CE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устойчивая самооценка, а в норме завышенная;</w:t>
      </w:r>
    </w:p>
    <w:p w:rsidR="00FD6144" w:rsidRPr="00CE1D43" w:rsidRDefault="00FD6144" w:rsidP="00CE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появление внутренней позиции;</w:t>
      </w:r>
    </w:p>
    <w:p w:rsidR="00FD6144" w:rsidRPr="00CE1D43" w:rsidRDefault="00FD6144" w:rsidP="00CE1D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появление рефлексии.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При оценке процесса психологической адаптации первоклассника учитываются:</w:t>
      </w:r>
    </w:p>
    <w:p w:rsidR="00FD6144" w:rsidRPr="00CE1D43" w:rsidRDefault="00FD6144" w:rsidP="00CE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настроение;</w:t>
      </w:r>
    </w:p>
    <w:p w:rsidR="00FD6144" w:rsidRPr="00CE1D43" w:rsidRDefault="00FD6144" w:rsidP="00CE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самооценке;</w:t>
      </w:r>
    </w:p>
    <w:p w:rsidR="00FD6144" w:rsidRPr="00CE1D43" w:rsidRDefault="00FD6144" w:rsidP="00CE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уровень развития психологических процессов;</w:t>
      </w:r>
    </w:p>
    <w:p w:rsidR="00FD6144" w:rsidRPr="00CE1D43" w:rsidRDefault="00FD6144" w:rsidP="00CE1D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мотивация к школе и учёбе.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И снова нужно повторить, что не стоит надеяться только на высокую квалификацию педагогов вашего ребёнка. В условиях </w:t>
      </w:r>
      <w:proofErr w:type="gramStart"/>
      <w:r w:rsidRPr="00CE1D43">
        <w:rPr>
          <w:rFonts w:ascii="Times New Roman" w:eastAsia="Times New Roman" w:hAnsi="Times New Roman" w:cs="Times New Roman"/>
          <w:sz w:val="28"/>
          <w:szCs w:val="28"/>
        </w:rPr>
        <w:t>семьи</w:t>
      </w:r>
      <w:proofErr w:type="gramEnd"/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следует сформировать положительный образ нового статуса – статуса ученика. Кроме создания психологического комфорта ребёнка, это позволит усилить и школьную мотивацию, в особенности мотивацию успешной учёбы. А что необходимо для успеха в учёбе? «Первый учитель и первые учебники» – скажете вы и будете правы. В программе «Начальная школа XXI века» именно учебники нацелены на индивидуальный подход к каждому ученику. В процессе психологической адаптации первоклассника такой подход имеет большое значение, так как поощряет и мотивирует ребёнка, обеспечивает ему гармоничное развитие. Немаловажным является и то, что, учась в первом классе по данной программе, ребёнок не заучивает материал, а учится думать и совершать открытия. Все мы знаем, что ежедневное открытие чего-то нового приносит удовольствие любому ученику, а в особенности первокласснику, даря ему ощущение успеха исследователя.</w:t>
      </w:r>
    </w:p>
    <w:p w:rsidR="00FD6144" w:rsidRPr="00CE1D43" w:rsidRDefault="00FD6144" w:rsidP="00CE1D4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С трудностями адаптации первоклассника приходится сталкиваться любому родителю. И только от вашего участия в жизни маленького ученика, от вашей поддержки и сохранения его психологического комфорта зависит то, как быстро он овладеет новой социальной ролью. Почему мы говорим о роли школьных программ? Нужно помнить, что именно в первом классе ваш малыш (а семилетний ребёнок, идущий в школу, в действительности ещё малыш) освобождён от необходимости делать домашние задания и получать оценки – это предусмотрено сегодня  </w:t>
      </w:r>
      <w:proofErr w:type="spellStart"/>
      <w:r w:rsidRPr="00CE1D4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E1D43">
        <w:rPr>
          <w:rFonts w:ascii="Times New Roman" w:eastAsia="Times New Roman" w:hAnsi="Times New Roman" w:cs="Times New Roman"/>
          <w:sz w:val="28"/>
          <w:szCs w:val="28"/>
        </w:rPr>
        <w:t>. Задача родителей первоклассника – направить свои усилия совместно с педагогом на создание благоприятной среды для физического и психологического здоровья ребёнка. Ваши родительские старания не пройдут даром и будут способствовать всестороннему гармоничному развитию личности ученика</w:t>
      </w:r>
    </w:p>
    <w:p w:rsidR="00FD6144" w:rsidRPr="00CE1D43" w:rsidRDefault="00FD6144" w:rsidP="00CE1D4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D6144" w:rsidRPr="00CE1D43" w:rsidRDefault="00FD6144" w:rsidP="00CE1D4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1D43" w:rsidRDefault="00CE1D43" w:rsidP="00CE1D4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324475" cy="1714500"/>
            <wp:effectExtent l="19050" t="0" r="0" b="0"/>
            <wp:docPr id="5" name="Рисунок 5" descr="Картинки по запросу &quot;мультяшный первокласс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мультяшный первоклассники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43" w:rsidRPr="00CE1D43" w:rsidRDefault="00CE1D43" w:rsidP="00CE1D4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D6144" w:rsidRPr="00CE1D43" w:rsidRDefault="00FD6144" w:rsidP="00CE1D43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D6144" w:rsidRPr="00CE1D43" w:rsidRDefault="00FD6144" w:rsidP="00CE1D4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CE1D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Адаптация первоклассников: советы родителям</w:t>
      </w:r>
    </w:p>
    <w:p w:rsidR="00FD6144" w:rsidRPr="00CE1D43" w:rsidRDefault="00FD6144" w:rsidP="00CE1D43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Составьте распорядка дня, которому необходимо следовать вместе.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 xml:space="preserve">Если поведение ребенка дает вам повод для беспокойства, поговорите об этом с учителем или психологом. 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Помните, что </w:t>
      </w:r>
      <w:hyperlink r:id="rId6" w:tgtFrame="_blank" w:history="1">
        <w:r w:rsidRPr="00CE1D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похвала — это стимул к новым победам</w:t>
        </w:r>
      </w:hyperlink>
      <w:r w:rsidRPr="00CE1D43">
        <w:rPr>
          <w:rFonts w:ascii="Times New Roman" w:eastAsia="Times New Roman" w:hAnsi="Times New Roman" w:cs="Times New Roman"/>
          <w:sz w:val="28"/>
          <w:szCs w:val="28"/>
        </w:rPr>
        <w:t>. Старайтесь в любой работе находить повод для похвалы.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FD6144" w:rsidRPr="00CE1D43" w:rsidRDefault="00FD6144" w:rsidP="00CE1D4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D43">
        <w:rPr>
          <w:rFonts w:ascii="Times New Roman" w:eastAsia="Times New Roman" w:hAnsi="Times New Roman" w:cs="Times New Roman"/>
          <w:sz w:val="28"/>
          <w:szCs w:val="28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FD6144" w:rsidRPr="00CE1D43" w:rsidRDefault="00FD6144" w:rsidP="00CE1D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FD6144" w:rsidRPr="00CE1D43" w:rsidRDefault="00FD6144" w:rsidP="00CE1D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144" w:rsidRPr="00CE1D43" w:rsidRDefault="00FD6144" w:rsidP="00CE1D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3593" w:rsidRPr="00CE1D43" w:rsidRDefault="00CE1D43" w:rsidP="00CE1D4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E1D4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0" cy="2243138"/>
            <wp:effectExtent l="19050" t="0" r="0" b="0"/>
            <wp:docPr id="1" name="Рисунок 2" descr="Картинки по запросу &quot;мультяшный первокласс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мультяшный первоклассники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593" w:rsidRPr="00CE1D43" w:rsidSect="00CE1D4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D47"/>
      </v:shape>
    </w:pict>
  </w:numPicBullet>
  <w:abstractNum w:abstractNumId="0">
    <w:nsid w:val="38514A7C"/>
    <w:multiLevelType w:val="hybridMultilevel"/>
    <w:tmpl w:val="780E43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7A5D"/>
    <w:multiLevelType w:val="multilevel"/>
    <w:tmpl w:val="1C24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01EED"/>
    <w:multiLevelType w:val="multilevel"/>
    <w:tmpl w:val="42E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35519"/>
    <w:multiLevelType w:val="multilevel"/>
    <w:tmpl w:val="EF0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E1352"/>
    <w:multiLevelType w:val="multilevel"/>
    <w:tmpl w:val="ACC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831C8"/>
    <w:multiLevelType w:val="multilevel"/>
    <w:tmpl w:val="F5AC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144"/>
    <w:rsid w:val="002C7FE9"/>
    <w:rsid w:val="00413593"/>
    <w:rsid w:val="00CE1D43"/>
    <w:rsid w:val="00F94E75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6144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D61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publ/47-1-0-4151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2020-02-08T19:16:00Z</dcterms:created>
  <dcterms:modified xsi:type="dcterms:W3CDTF">2020-02-09T05:30:00Z</dcterms:modified>
</cp:coreProperties>
</file>